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C205" w14:textId="5C23D784" w:rsidR="002D4610" w:rsidRDefault="00A433E0" w:rsidP="00900D1A">
      <w:pPr>
        <w:tabs>
          <w:tab w:val="left" w:pos="851"/>
        </w:tabs>
        <w:ind w:left="851" w:right="843" w:hanging="1"/>
        <w:rPr>
          <w:rFonts w:ascii="Arial" w:hAnsi="Arial" w:cs="Arial"/>
          <w:sz w:val="22"/>
          <w:szCs w:val="22"/>
        </w:rPr>
      </w:pPr>
      <w:r>
        <w:rPr>
          <w:rFonts w:ascii="Arial" w:hAnsi="Arial" w:cs="Arial"/>
          <w:sz w:val="22"/>
          <w:szCs w:val="22"/>
        </w:rPr>
        <w:t>04. August</w:t>
      </w:r>
      <w:r w:rsidR="00900D1A">
        <w:rPr>
          <w:rFonts w:ascii="Arial" w:hAnsi="Arial" w:cs="Arial"/>
          <w:sz w:val="22"/>
          <w:szCs w:val="22"/>
        </w:rPr>
        <w:t xml:space="preserve"> </w:t>
      </w:r>
      <w:r w:rsidR="0081600F" w:rsidRPr="00A23E77">
        <w:rPr>
          <w:rFonts w:ascii="Arial" w:hAnsi="Arial" w:cs="Arial"/>
          <w:sz w:val="22"/>
          <w:szCs w:val="22"/>
        </w:rPr>
        <w:t>202</w:t>
      </w:r>
      <w:r w:rsidR="002D4610">
        <w:rPr>
          <w:rFonts w:ascii="Arial" w:hAnsi="Arial" w:cs="Arial"/>
          <w:sz w:val="22"/>
          <w:szCs w:val="22"/>
        </w:rPr>
        <w:t>2</w:t>
      </w:r>
    </w:p>
    <w:p w14:paraId="660FDBF6" w14:textId="77777777" w:rsidR="00A433E0" w:rsidRDefault="00A433E0" w:rsidP="00A433E0">
      <w:pPr>
        <w:pStyle w:val="StandardWeb"/>
        <w:spacing w:before="0" w:beforeAutospacing="0" w:after="0" w:afterAutospacing="0"/>
        <w:rPr>
          <w:rFonts w:ascii="Arial" w:hAnsi="Arial" w:cs="Arial"/>
          <w:b/>
          <w:bCs/>
          <w:color w:val="000000"/>
        </w:rPr>
      </w:pPr>
    </w:p>
    <w:p w14:paraId="0976539F" w14:textId="77777777" w:rsidR="00A433E0" w:rsidRPr="00A433E0" w:rsidRDefault="00A433E0" w:rsidP="00A433E0">
      <w:pPr>
        <w:pStyle w:val="StandardWeb"/>
        <w:spacing w:before="0" w:beforeAutospacing="0" w:after="0" w:afterAutospacing="0"/>
        <w:ind w:left="851" w:right="1127"/>
        <w:rPr>
          <w:sz w:val="28"/>
          <w:szCs w:val="28"/>
        </w:rPr>
      </w:pPr>
      <w:r w:rsidRPr="00A433E0">
        <w:rPr>
          <w:rFonts w:ascii="Arial" w:hAnsi="Arial" w:cs="Arial"/>
          <w:b/>
          <w:bCs/>
          <w:color w:val="000000"/>
          <w:sz w:val="28"/>
          <w:szCs w:val="28"/>
        </w:rPr>
        <w:t xml:space="preserve">ÖCC: Entlastung für </w:t>
      </w:r>
      <w:proofErr w:type="spellStart"/>
      <w:r w:rsidRPr="00A433E0">
        <w:rPr>
          <w:rFonts w:ascii="Arial" w:hAnsi="Arial" w:cs="Arial"/>
          <w:b/>
          <w:bCs/>
          <w:color w:val="000000"/>
          <w:sz w:val="28"/>
          <w:szCs w:val="28"/>
        </w:rPr>
        <w:t>Wohnmobilbesitzer:innen</w:t>
      </w:r>
      <w:proofErr w:type="spellEnd"/>
      <w:r w:rsidRPr="00A433E0">
        <w:rPr>
          <w:rFonts w:ascii="Arial" w:hAnsi="Arial" w:cs="Arial"/>
          <w:b/>
          <w:bCs/>
          <w:color w:val="000000"/>
          <w:sz w:val="28"/>
          <w:szCs w:val="28"/>
        </w:rPr>
        <w:t xml:space="preserve"> bei motorbezogener Versicherungssteuer</w:t>
      </w:r>
    </w:p>
    <w:p w14:paraId="1B72B9C7" w14:textId="77777777" w:rsidR="00A433E0" w:rsidRDefault="00A433E0" w:rsidP="00A433E0">
      <w:pPr>
        <w:pStyle w:val="StandardWeb"/>
        <w:spacing w:before="0" w:beforeAutospacing="0" w:after="0" w:afterAutospacing="0"/>
        <w:ind w:left="851" w:right="1127"/>
      </w:pPr>
      <w:r>
        <w:rPr>
          <w:color w:val="000000"/>
        </w:rPr>
        <w:t> </w:t>
      </w:r>
    </w:p>
    <w:p w14:paraId="1B4DD7EB" w14:textId="77777777" w:rsidR="00A433E0" w:rsidRPr="00A433E0" w:rsidRDefault="00A433E0" w:rsidP="00A433E0">
      <w:pPr>
        <w:pStyle w:val="StandardWeb"/>
        <w:spacing w:before="0" w:beforeAutospacing="0" w:after="0" w:afterAutospacing="0"/>
        <w:ind w:left="851" w:right="1127"/>
        <w:rPr>
          <w:rFonts w:ascii="Arial" w:hAnsi="Arial" w:cs="Arial"/>
          <w:sz w:val="26"/>
          <w:szCs w:val="26"/>
        </w:rPr>
      </w:pPr>
      <w:r w:rsidRPr="00A433E0">
        <w:rPr>
          <w:rFonts w:ascii="Arial" w:hAnsi="Arial" w:cs="Arial"/>
          <w:i/>
          <w:iCs/>
          <w:color w:val="000000"/>
          <w:sz w:val="26"/>
          <w:szCs w:val="26"/>
        </w:rPr>
        <w:t>Forderung des Camping Clubs wurde umgesetzt – Änderung tritt ab 1. Juni 2023 in Kraft</w:t>
      </w:r>
    </w:p>
    <w:p w14:paraId="146116EF" w14:textId="77777777" w:rsidR="00A433E0" w:rsidRPr="00A433E0" w:rsidRDefault="00A433E0" w:rsidP="00A433E0">
      <w:pPr>
        <w:pStyle w:val="StandardWeb"/>
        <w:spacing w:before="0" w:beforeAutospacing="0" w:after="0" w:afterAutospacing="0"/>
        <w:ind w:left="851" w:right="1127"/>
        <w:rPr>
          <w:rFonts w:ascii="Arial" w:hAnsi="Arial" w:cs="Arial"/>
          <w:sz w:val="26"/>
          <w:szCs w:val="26"/>
        </w:rPr>
      </w:pPr>
      <w:r w:rsidRPr="00A433E0">
        <w:rPr>
          <w:rFonts w:ascii="Arial" w:hAnsi="Arial" w:cs="Arial"/>
          <w:i/>
          <w:iCs/>
          <w:color w:val="000000"/>
          <w:sz w:val="26"/>
          <w:szCs w:val="26"/>
        </w:rPr>
        <w:t> </w:t>
      </w:r>
    </w:p>
    <w:p w14:paraId="6BB98A04" w14:textId="77777777" w:rsidR="00A433E0" w:rsidRDefault="00A433E0" w:rsidP="00A433E0">
      <w:pPr>
        <w:pStyle w:val="StandardWeb"/>
        <w:spacing w:before="0" w:beforeAutospacing="0" w:after="0" w:afterAutospacing="0"/>
        <w:ind w:left="851" w:right="1127"/>
      </w:pPr>
      <w:r>
        <w:rPr>
          <w:rFonts w:ascii="Arial" w:hAnsi="Arial" w:cs="Arial"/>
          <w:color w:val="000000"/>
        </w:rPr>
        <w:t xml:space="preserve">Für viele </w:t>
      </w:r>
      <w:proofErr w:type="spellStart"/>
      <w:r>
        <w:rPr>
          <w:rFonts w:ascii="Arial" w:hAnsi="Arial" w:cs="Arial"/>
          <w:color w:val="000000"/>
        </w:rPr>
        <w:t>Wohnmobilbesitzer:innen</w:t>
      </w:r>
      <w:proofErr w:type="spellEnd"/>
      <w:r>
        <w:rPr>
          <w:rFonts w:ascii="Arial" w:hAnsi="Arial" w:cs="Arial"/>
          <w:color w:val="000000"/>
        </w:rPr>
        <w:t xml:space="preserve"> bedeutete die motorbezogene Versicherungssteuer einen Anstieg der Abgaben von wenigen Hundert Euro pro Jahr auf teilweise mehr als 2000 Euro im Jahr. Durch ein Abänderungsgesetz fällt diese Steuer für </w:t>
      </w:r>
      <w:proofErr w:type="spellStart"/>
      <w:r>
        <w:rPr>
          <w:rFonts w:ascii="Arial" w:hAnsi="Arial" w:cs="Arial"/>
          <w:color w:val="000000"/>
        </w:rPr>
        <w:t>Wohnmobilbesitzer:innen</w:t>
      </w:r>
      <w:proofErr w:type="spellEnd"/>
      <w:r>
        <w:rPr>
          <w:rFonts w:ascii="Arial" w:hAnsi="Arial" w:cs="Arial"/>
          <w:color w:val="000000"/>
        </w:rPr>
        <w:t xml:space="preserve"> nun wieder geringer aus. "Wir kritisierten seit Jahren das Ausmaß der Erhöhung der motorbezogenen Versicherungssteuer für Wohnmobile und drängten auf eine Änderung beim Gesetzgeber. Die steigenden Kosten betrafen sowohl alle Fahrzeuge, die nach 1. Oktober 2020 erstmals zugelassen wurden und</w:t>
      </w:r>
      <w:r>
        <w:rPr>
          <w:rFonts w:ascii="Arial" w:hAnsi="Arial" w:cs="Arial"/>
          <w:color w:val="FF0000"/>
        </w:rPr>
        <w:t xml:space="preserve"> </w:t>
      </w:r>
      <w:r>
        <w:rPr>
          <w:rFonts w:ascii="Arial" w:hAnsi="Arial" w:cs="Arial"/>
          <w:color w:val="000000"/>
        </w:rPr>
        <w:t xml:space="preserve">schreckte auch Campingbegeisterte ab, sich den Traum vom eigenen Wohnmobil zu erfüllen. Umso erfreulicher ist es, dass unsere Forderungen zur Entlastung von </w:t>
      </w:r>
      <w:proofErr w:type="spellStart"/>
      <w:r>
        <w:rPr>
          <w:rFonts w:ascii="Arial" w:hAnsi="Arial" w:cs="Arial"/>
          <w:color w:val="000000"/>
        </w:rPr>
        <w:t>Wohnmobilbesitzer:innen</w:t>
      </w:r>
      <w:proofErr w:type="spellEnd"/>
      <w:r>
        <w:rPr>
          <w:rFonts w:ascii="Arial" w:hAnsi="Arial" w:cs="Arial"/>
          <w:color w:val="000000"/>
        </w:rPr>
        <w:t xml:space="preserve"> nun umgesetzt werden", erklärt Tomas Mehlmauer, Präsident des Österreichischen Camping Club (ÖCC).</w:t>
      </w:r>
    </w:p>
    <w:p w14:paraId="47F0A853" w14:textId="77777777" w:rsidR="00A433E0" w:rsidRDefault="00A433E0" w:rsidP="00A433E0">
      <w:pPr>
        <w:pStyle w:val="StandardWeb"/>
        <w:spacing w:before="0" w:beforeAutospacing="0" w:after="0" w:afterAutospacing="0"/>
        <w:ind w:left="851" w:right="1127"/>
      </w:pPr>
      <w:r>
        <w:rPr>
          <w:rFonts w:ascii="Arial" w:hAnsi="Arial" w:cs="Arial"/>
          <w:color w:val="000000"/>
        </w:rPr>
        <w:t> </w:t>
      </w:r>
    </w:p>
    <w:p w14:paraId="76764F24" w14:textId="77777777" w:rsidR="00A433E0" w:rsidRDefault="00A433E0" w:rsidP="00A433E0">
      <w:pPr>
        <w:pStyle w:val="StandardWeb"/>
        <w:spacing w:before="0" w:beforeAutospacing="0" w:after="0" w:afterAutospacing="0"/>
        <w:ind w:left="851" w:right="1127"/>
      </w:pPr>
      <w:r>
        <w:rPr>
          <w:rFonts w:ascii="Arial" w:hAnsi="Arial" w:cs="Arial"/>
          <w:color w:val="000000"/>
        </w:rPr>
        <w:t>Am 19. Juli 2022 hat der Gesetzgeber nun eine Änderung im Kraftfahrzeug- und Versicherungssteuergesetz beschlossen, die ab 1. Juni 2023 in Kraft tritt und den Forderungen des ÖCC entspricht.</w:t>
      </w:r>
    </w:p>
    <w:p w14:paraId="33C713DC" w14:textId="77777777" w:rsidR="00A433E0" w:rsidRDefault="00A433E0" w:rsidP="00A433E0">
      <w:pPr>
        <w:pStyle w:val="StandardWeb"/>
        <w:spacing w:before="0" w:beforeAutospacing="0" w:after="0" w:afterAutospacing="0"/>
        <w:ind w:left="851" w:right="1127"/>
      </w:pPr>
      <w:r>
        <w:rPr>
          <w:color w:val="000000"/>
        </w:rPr>
        <w:t> </w:t>
      </w:r>
    </w:p>
    <w:p w14:paraId="7751BB75" w14:textId="77777777" w:rsidR="00A433E0" w:rsidRDefault="00A433E0" w:rsidP="00A433E0">
      <w:pPr>
        <w:pStyle w:val="StandardWeb"/>
        <w:spacing w:before="0" w:beforeAutospacing="0" w:after="0" w:afterAutospacing="0"/>
        <w:ind w:left="851" w:right="1127"/>
      </w:pPr>
      <w:r>
        <w:rPr>
          <w:rFonts w:ascii="Arial" w:hAnsi="Arial" w:cs="Arial"/>
          <w:color w:val="000000"/>
        </w:rPr>
        <w:t xml:space="preserve">"Das Abänderungsgesetz erfüllt unsere Forderung, dass Wohnmobile wie das Basisfahrzeug, auf dem sie aufgebaut sind, besteuert werden. In den meisten Fällen sind Wohnmobile auf einem Kraftfahrzeug der Klasse N aufgebaut, für die eine Steuerberechnung nach der Leistung des Verbrennungsmotors in Kilowatt zur Anwendung kommt", erklärt Michael Szemes vom ÖCC. Konkret heißt das: Ab 1. Juni 2023 ist für die meisten Wohnmobile in Österreich die Leistung des Verbrennungsmotors die Basis zur Bemessung der motorbezogenen Versicherungssteuer. Das gilt auch für Wohnmobile, die bereits nach 30. September 2020 erstmalig zum Verkehr zugelassen wurden. "Wichtig für </w:t>
      </w:r>
      <w:proofErr w:type="spellStart"/>
      <w:r>
        <w:rPr>
          <w:rFonts w:ascii="Arial" w:hAnsi="Arial" w:cs="Arial"/>
          <w:color w:val="000000"/>
        </w:rPr>
        <w:t>Wohnmobilbesitzer:innen</w:t>
      </w:r>
      <w:proofErr w:type="spellEnd"/>
      <w:r>
        <w:rPr>
          <w:rFonts w:ascii="Arial" w:hAnsi="Arial" w:cs="Arial"/>
          <w:color w:val="000000"/>
        </w:rPr>
        <w:t xml:space="preserve"> ist, dass sie Vorschreibungen für Zahlungen ab 1. Juni 2023 kontrollieren und gegebenenfalls bei der jeweiligen Versicherung nachfragen", weiß der Experte.</w:t>
      </w:r>
    </w:p>
    <w:p w14:paraId="15915DDC" w14:textId="77777777" w:rsidR="00A433E0" w:rsidRDefault="00A433E0" w:rsidP="00A433E0">
      <w:pPr>
        <w:pStyle w:val="StandardWeb"/>
        <w:spacing w:before="0" w:beforeAutospacing="0" w:after="0" w:afterAutospacing="0"/>
        <w:ind w:left="851" w:right="1127"/>
      </w:pPr>
      <w:r>
        <w:rPr>
          <w:rFonts w:ascii="Arial" w:hAnsi="Arial" w:cs="Arial"/>
          <w:color w:val="000000"/>
        </w:rPr>
        <w:t> </w:t>
      </w:r>
    </w:p>
    <w:p w14:paraId="04CA7932" w14:textId="77777777" w:rsidR="00A433E0" w:rsidRDefault="00A433E0" w:rsidP="00A433E0">
      <w:pPr>
        <w:pStyle w:val="StandardWeb"/>
        <w:spacing w:before="0" w:beforeAutospacing="0" w:after="0" w:afterAutospacing="0"/>
        <w:ind w:left="851" w:right="1127"/>
      </w:pPr>
      <w:r>
        <w:rPr>
          <w:rFonts w:ascii="Arial" w:hAnsi="Arial" w:cs="Arial"/>
          <w:color w:val="000000"/>
        </w:rPr>
        <w:t>Eine Rückzahlung für die vor dem 1. Juni 2023 entrichtete, höhere motorbezogene Versicherungssteuer ist nicht möglich.</w:t>
      </w:r>
    </w:p>
    <w:p w14:paraId="66983673" w14:textId="77777777" w:rsidR="00A433E0" w:rsidRDefault="00A433E0" w:rsidP="00A433E0">
      <w:pPr>
        <w:pStyle w:val="StandardWeb"/>
        <w:spacing w:before="0" w:beforeAutospacing="0" w:after="0" w:afterAutospacing="0"/>
        <w:ind w:left="851" w:right="1127"/>
      </w:pPr>
      <w:r>
        <w:rPr>
          <w:rFonts w:ascii="Arial" w:hAnsi="Arial" w:cs="Arial"/>
          <w:color w:val="000000"/>
        </w:rPr>
        <w:t xml:space="preserve">Nähere Informationen zur motorbezogenen Versicherungssteuer bei Wohnmobilen: </w:t>
      </w:r>
      <w:hyperlink r:id="rId7" w:history="1">
        <w:r>
          <w:rPr>
            <w:rStyle w:val="Hyperlink"/>
            <w:rFonts w:ascii="Arial" w:hAnsi="Arial" w:cs="Arial"/>
          </w:rPr>
          <w:t>www.campingclub.at/mvst</w:t>
        </w:r>
      </w:hyperlink>
    </w:p>
    <w:p w14:paraId="786DB7F6" w14:textId="77777777" w:rsidR="00A433E0" w:rsidRDefault="00A433E0" w:rsidP="00A433E0">
      <w:pPr>
        <w:jc w:val="both"/>
      </w:pPr>
    </w:p>
    <w:p w14:paraId="3BEA17FA" w14:textId="162F1797" w:rsidR="00F8095F" w:rsidRPr="00900D1A" w:rsidRDefault="00900D1A" w:rsidP="00900D1A">
      <w:pPr>
        <w:pStyle w:val="StandardWeb"/>
        <w:spacing w:before="0" w:beforeAutospacing="0" w:after="450" w:afterAutospacing="0"/>
        <w:ind w:left="851" w:right="1127"/>
        <w:rPr>
          <w:rFonts w:ascii="Arial" w:hAnsi="Arial" w:cs="Arial"/>
          <w:color w:val="222222"/>
        </w:rPr>
      </w:pPr>
      <w:r w:rsidRPr="00900D1A">
        <w:rPr>
          <w:rFonts w:ascii="Arial" w:hAnsi="Arial" w:cs="Arial"/>
          <w:color w:val="222222"/>
        </w:rPr>
        <w:br/>
      </w:r>
      <w:r w:rsidRPr="00900D1A">
        <w:rPr>
          <w:rFonts w:ascii="Arial" w:hAnsi="Arial" w:cs="Arial"/>
          <w:b/>
          <w:bCs/>
          <w:color w:val="111111"/>
        </w:rPr>
        <w:t xml:space="preserve">Rückfragehinweis für </w:t>
      </w:r>
      <w:proofErr w:type="spellStart"/>
      <w:r w:rsidRPr="00900D1A">
        <w:rPr>
          <w:rFonts w:ascii="Arial" w:hAnsi="Arial" w:cs="Arial"/>
          <w:b/>
          <w:bCs/>
          <w:color w:val="111111"/>
        </w:rPr>
        <w:t>Journalist:innen</w:t>
      </w:r>
      <w:proofErr w:type="spellEnd"/>
      <w:r w:rsidRPr="00900D1A">
        <w:rPr>
          <w:rFonts w:ascii="Arial" w:hAnsi="Arial" w:cs="Arial"/>
          <w:b/>
          <w:bCs/>
          <w:color w:val="111111"/>
        </w:rPr>
        <w:t>:</w:t>
      </w:r>
      <w:r w:rsidRPr="00900D1A">
        <w:rPr>
          <w:rFonts w:ascii="Arial" w:hAnsi="Arial" w:cs="Arial"/>
          <w:b/>
          <w:bCs/>
          <w:color w:val="111111"/>
        </w:rPr>
        <w:br/>
      </w:r>
      <w:r w:rsidRPr="00900D1A">
        <w:rPr>
          <w:rFonts w:ascii="Arial" w:hAnsi="Arial" w:cs="Arial"/>
          <w:color w:val="222222"/>
        </w:rPr>
        <w:t>ÖAMTC | Öffentlichkeitsarbeit</w:t>
      </w:r>
      <w:r w:rsidRPr="00900D1A">
        <w:rPr>
          <w:rFonts w:ascii="Arial" w:hAnsi="Arial" w:cs="Arial"/>
          <w:color w:val="222222"/>
        </w:rPr>
        <w:br/>
        <w:t>T </w:t>
      </w:r>
      <w:hyperlink r:id="rId8" w:history="1">
        <w:r w:rsidRPr="00900D1A">
          <w:rPr>
            <w:rStyle w:val="Hyperlink"/>
            <w:rFonts w:ascii="Arial" w:hAnsi="Arial" w:cs="Arial"/>
            <w:color w:val="333333"/>
          </w:rPr>
          <w:t>+43 (0)1 711 99 21218</w:t>
        </w:r>
      </w:hyperlink>
      <w:r w:rsidRPr="00900D1A">
        <w:rPr>
          <w:rFonts w:ascii="Arial" w:hAnsi="Arial" w:cs="Arial"/>
          <w:color w:val="222222"/>
        </w:rPr>
        <w:br/>
      </w:r>
      <w:hyperlink r:id="rId9" w:history="1">
        <w:r w:rsidRPr="00900D1A">
          <w:rPr>
            <w:rStyle w:val="Hyperlink"/>
            <w:rFonts w:ascii="Arial" w:hAnsi="Arial" w:cs="Arial"/>
            <w:color w:val="0071BB"/>
          </w:rPr>
          <w:t>kommunikation@oeamtc.at</w:t>
        </w:r>
      </w:hyperlink>
      <w:r w:rsidRPr="00900D1A">
        <w:rPr>
          <w:rFonts w:ascii="Arial" w:hAnsi="Arial" w:cs="Arial"/>
          <w:color w:val="222222"/>
        </w:rPr>
        <w:br/>
      </w:r>
      <w:hyperlink r:id="rId10" w:history="1">
        <w:r w:rsidRPr="00900D1A">
          <w:rPr>
            <w:rStyle w:val="Hyperlink"/>
            <w:rFonts w:ascii="Arial" w:hAnsi="Arial" w:cs="Arial"/>
            <w:color w:val="0071BB"/>
          </w:rPr>
          <w:t>https://www.oeamtc.at</w:t>
        </w:r>
      </w:hyperlink>
    </w:p>
    <w:sectPr w:rsidR="00F8095F" w:rsidRPr="00900D1A" w:rsidSect="00724754">
      <w:headerReference w:type="default" r:id="rId11"/>
      <w:pgSz w:w="11900" w:h="16840"/>
      <w:pgMar w:top="2268" w:right="0" w:bottom="567" w:left="0"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11BB" w14:textId="77777777" w:rsidR="00C04F7C" w:rsidRDefault="00E01901">
      <w:pPr>
        <w:spacing w:after="0"/>
      </w:pPr>
      <w:r>
        <w:separator/>
      </w:r>
    </w:p>
  </w:endnote>
  <w:endnote w:type="continuationSeparator" w:id="0">
    <w:p w14:paraId="73E373FB" w14:textId="77777777" w:rsidR="00C04F7C" w:rsidRDefault="00E019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AF8F" w14:textId="77777777" w:rsidR="00C04F7C" w:rsidRDefault="00E01901">
      <w:pPr>
        <w:spacing w:after="0"/>
      </w:pPr>
      <w:r>
        <w:separator/>
      </w:r>
    </w:p>
  </w:footnote>
  <w:footnote w:type="continuationSeparator" w:id="0">
    <w:p w14:paraId="39D19BE1" w14:textId="77777777" w:rsidR="00C04F7C" w:rsidRDefault="00E019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422E" w14:textId="77777777" w:rsidR="004C5030" w:rsidRDefault="004C5030" w:rsidP="004C5030">
    <w:pPr>
      <w:pStyle w:val="Kopfzeile"/>
    </w:pPr>
    <w:r w:rsidRPr="004C5030">
      <w:rPr>
        <w:noProof/>
        <w:lang w:eastAsia="de-DE"/>
      </w:rPr>
      <w:drawing>
        <wp:inline distT="0" distB="0" distL="0" distR="0" wp14:anchorId="7A07C22A" wp14:editId="16B0AEE9">
          <wp:extent cx="7588250" cy="1750695"/>
          <wp:effectExtent l="0" t="0" r="0" b="0"/>
          <wp:docPr id="11" name="Bild 5" descr="OECC_Briefkopf_4c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C_Briefkopf_4c_300dpi.jpg"/>
                  <pic:cNvPicPr/>
                </pic:nvPicPr>
                <pic:blipFill>
                  <a:blip r:embed="rId1"/>
                  <a:stretch>
                    <a:fillRect/>
                  </a:stretch>
                </pic:blipFill>
                <pic:spPr>
                  <a:xfrm>
                    <a:off x="0" y="0"/>
                    <a:ext cx="7588250" cy="1750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C10F7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703D9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F0AC0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ECAA40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406677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DE210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252FB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8C99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08AE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ABC0F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C66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9A4D58"/>
    <w:multiLevelType w:val="hybridMultilevel"/>
    <w:tmpl w:val="EEB8A78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2" w15:restartNumberingAfterBreak="0">
    <w:nsid w:val="283D6E2A"/>
    <w:multiLevelType w:val="multilevel"/>
    <w:tmpl w:val="349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A2FB1"/>
    <w:multiLevelType w:val="hybridMultilevel"/>
    <w:tmpl w:val="50C89CA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4" w15:restartNumberingAfterBreak="0">
    <w:nsid w:val="7B4E4284"/>
    <w:multiLevelType w:val="hybridMultilevel"/>
    <w:tmpl w:val="67A833F6"/>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95F"/>
    <w:rsid w:val="002D4610"/>
    <w:rsid w:val="00380710"/>
    <w:rsid w:val="003C7DA0"/>
    <w:rsid w:val="004244B5"/>
    <w:rsid w:val="004738A6"/>
    <w:rsid w:val="004C5030"/>
    <w:rsid w:val="004E3D6A"/>
    <w:rsid w:val="004E4F63"/>
    <w:rsid w:val="005D73DD"/>
    <w:rsid w:val="00690FE2"/>
    <w:rsid w:val="00724754"/>
    <w:rsid w:val="0081600F"/>
    <w:rsid w:val="008D35AB"/>
    <w:rsid w:val="00900D1A"/>
    <w:rsid w:val="00A223FA"/>
    <w:rsid w:val="00A23E77"/>
    <w:rsid w:val="00A433E0"/>
    <w:rsid w:val="00B20155"/>
    <w:rsid w:val="00C04F7C"/>
    <w:rsid w:val="00E01901"/>
    <w:rsid w:val="00E37157"/>
    <w:rsid w:val="00F8095F"/>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ACF32D"/>
  <w15:docId w15:val="{871BD188-5E25-47BF-BC18-B2EB0FC8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47AE6"/>
  </w:style>
  <w:style w:type="paragraph" w:styleId="berschrift1">
    <w:name w:val="heading 1"/>
    <w:basedOn w:val="Standard"/>
    <w:next w:val="Standard"/>
    <w:link w:val="berschrift1Zchn"/>
    <w:uiPriority w:val="9"/>
    <w:qFormat/>
    <w:rsid w:val="004C5030"/>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2D46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2D461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C5030"/>
    <w:pPr>
      <w:tabs>
        <w:tab w:val="center" w:pos="4536"/>
        <w:tab w:val="right" w:pos="9072"/>
      </w:tabs>
      <w:spacing w:after="0"/>
    </w:pPr>
  </w:style>
  <w:style w:type="character" w:customStyle="1" w:styleId="KopfzeileZchn">
    <w:name w:val="Kopfzeile Zchn"/>
    <w:basedOn w:val="Absatz-Standardschriftart"/>
    <w:link w:val="Kopfzeile"/>
    <w:uiPriority w:val="99"/>
    <w:rsid w:val="004C5030"/>
  </w:style>
  <w:style w:type="paragraph" w:styleId="Fuzeile">
    <w:name w:val="footer"/>
    <w:basedOn w:val="Standard"/>
    <w:link w:val="FuzeileZchn"/>
    <w:uiPriority w:val="99"/>
    <w:unhideWhenUsed/>
    <w:rsid w:val="004C5030"/>
    <w:pPr>
      <w:tabs>
        <w:tab w:val="center" w:pos="4536"/>
        <w:tab w:val="right" w:pos="9072"/>
      </w:tabs>
      <w:spacing w:after="0"/>
    </w:pPr>
  </w:style>
  <w:style w:type="character" w:customStyle="1" w:styleId="FuzeileZchn">
    <w:name w:val="Fußzeile Zchn"/>
    <w:basedOn w:val="Absatz-Standardschriftart"/>
    <w:link w:val="Fuzeile"/>
    <w:uiPriority w:val="99"/>
    <w:rsid w:val="004C5030"/>
  </w:style>
  <w:style w:type="character" w:customStyle="1" w:styleId="berschrift1Zchn">
    <w:name w:val="Überschrift 1 Zchn"/>
    <w:basedOn w:val="Absatz-Standardschriftart"/>
    <w:link w:val="berschrift1"/>
    <w:uiPriority w:val="9"/>
    <w:rsid w:val="004C5030"/>
    <w:rPr>
      <w:rFonts w:asciiTheme="majorHAnsi" w:eastAsiaTheme="majorEastAsia" w:hAnsiTheme="majorHAnsi" w:cstheme="majorBidi"/>
      <w:b/>
      <w:bCs/>
      <w:color w:val="345A8A" w:themeColor="accent1" w:themeShade="B5"/>
      <w:sz w:val="32"/>
      <w:szCs w:val="32"/>
    </w:rPr>
  </w:style>
  <w:style w:type="paragraph" w:styleId="Sprechblasentext">
    <w:name w:val="Balloon Text"/>
    <w:basedOn w:val="Standard"/>
    <w:link w:val="SprechblasentextZchn"/>
    <w:uiPriority w:val="99"/>
    <w:semiHidden/>
    <w:unhideWhenUsed/>
    <w:rsid w:val="00E01901"/>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1901"/>
    <w:rPr>
      <w:rFonts w:ascii="Tahoma" w:hAnsi="Tahoma" w:cs="Tahoma"/>
      <w:sz w:val="16"/>
      <w:szCs w:val="16"/>
    </w:rPr>
  </w:style>
  <w:style w:type="paragraph" w:styleId="StandardWeb">
    <w:name w:val="Normal (Web)"/>
    <w:basedOn w:val="Standard"/>
    <w:uiPriority w:val="99"/>
    <w:unhideWhenUsed/>
    <w:rsid w:val="00B20155"/>
    <w:pPr>
      <w:spacing w:before="100" w:beforeAutospacing="1" w:after="100" w:afterAutospacing="1"/>
    </w:pPr>
    <w:rPr>
      <w:rFonts w:ascii="Times New Roman" w:hAnsi="Times New Roman" w:cs="Times New Roman"/>
      <w:lang w:eastAsia="de-DE"/>
    </w:rPr>
  </w:style>
  <w:style w:type="character" w:styleId="Hyperlink">
    <w:name w:val="Hyperlink"/>
    <w:basedOn w:val="Absatz-Standardschriftart"/>
    <w:uiPriority w:val="99"/>
    <w:unhideWhenUsed/>
    <w:rsid w:val="00B20155"/>
    <w:rPr>
      <w:color w:val="0000FF" w:themeColor="hyperlink"/>
      <w:u w:val="single"/>
    </w:rPr>
  </w:style>
  <w:style w:type="character" w:styleId="NichtaufgelsteErwhnung">
    <w:name w:val="Unresolved Mention"/>
    <w:basedOn w:val="Absatz-Standardschriftart"/>
    <w:uiPriority w:val="99"/>
    <w:semiHidden/>
    <w:unhideWhenUsed/>
    <w:rsid w:val="00B20155"/>
    <w:rPr>
      <w:color w:val="605E5C"/>
      <w:shd w:val="clear" w:color="auto" w:fill="E1DFDD"/>
    </w:rPr>
  </w:style>
  <w:style w:type="paragraph" w:styleId="Listenabsatz">
    <w:name w:val="List Paragraph"/>
    <w:basedOn w:val="Standard"/>
    <w:uiPriority w:val="34"/>
    <w:qFormat/>
    <w:rsid w:val="00724754"/>
    <w:pPr>
      <w:ind w:left="720"/>
      <w:contextualSpacing/>
    </w:pPr>
  </w:style>
  <w:style w:type="character" w:customStyle="1" w:styleId="berschrift2Zchn">
    <w:name w:val="Überschrift 2 Zchn"/>
    <w:basedOn w:val="Absatz-Standardschriftart"/>
    <w:link w:val="berschrift2"/>
    <w:uiPriority w:val="9"/>
    <w:rsid w:val="002D461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2D4610"/>
    <w:rPr>
      <w:rFonts w:asciiTheme="majorHAnsi" w:eastAsiaTheme="majorEastAsia" w:hAnsiTheme="majorHAnsi" w:cstheme="majorBidi"/>
      <w:color w:val="243F60" w:themeColor="accent1" w:themeShade="7F"/>
    </w:rPr>
  </w:style>
  <w:style w:type="paragraph" w:customStyle="1" w:styleId="press-articleleadtext">
    <w:name w:val="press-article__leadtext"/>
    <w:basedOn w:val="Standard"/>
    <w:rsid w:val="002D4610"/>
    <w:pPr>
      <w:spacing w:before="100" w:beforeAutospacing="1" w:after="100" w:afterAutospacing="1"/>
    </w:pPr>
    <w:rPr>
      <w:rFonts w:ascii="Times New Roman" w:eastAsia="Times New Roman" w:hAnsi="Times New Roman" w:cs="Times New Roman"/>
      <w:lang w:eastAsia="de-DE"/>
    </w:rPr>
  </w:style>
  <w:style w:type="paragraph" w:customStyle="1" w:styleId="press-articletagstag">
    <w:name w:val="press-article__tagstag"/>
    <w:basedOn w:val="Standard"/>
    <w:rsid w:val="00380710"/>
    <w:pPr>
      <w:spacing w:before="100" w:beforeAutospacing="1" w:after="100" w:afterAutospacing="1"/>
    </w:pPr>
    <w:rPr>
      <w:rFonts w:ascii="Times New Roman" w:eastAsia="Times New Roman" w:hAnsi="Times New Roman" w:cs="Times New Roman"/>
      <w:lang w:eastAsia="de-DE"/>
    </w:rPr>
  </w:style>
  <w:style w:type="character" w:styleId="Hervorhebung">
    <w:name w:val="Emphasis"/>
    <w:basedOn w:val="Absatz-Standardschriftart"/>
    <w:uiPriority w:val="20"/>
    <w:qFormat/>
    <w:rsid w:val="00380710"/>
    <w:rPr>
      <w:i/>
      <w:iCs/>
    </w:rPr>
  </w:style>
  <w:style w:type="paragraph" w:customStyle="1" w:styleId="press-article-servicecontact-text">
    <w:name w:val="press-article-service__contact-text"/>
    <w:basedOn w:val="Standard"/>
    <w:rsid w:val="00380710"/>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05304">
      <w:bodyDiv w:val="1"/>
      <w:marLeft w:val="0"/>
      <w:marRight w:val="0"/>
      <w:marTop w:val="0"/>
      <w:marBottom w:val="0"/>
      <w:divBdr>
        <w:top w:val="none" w:sz="0" w:space="0" w:color="auto"/>
        <w:left w:val="none" w:sz="0" w:space="0" w:color="auto"/>
        <w:bottom w:val="none" w:sz="0" w:space="0" w:color="auto"/>
        <w:right w:val="none" w:sz="0" w:space="0" w:color="auto"/>
      </w:divBdr>
    </w:div>
    <w:div w:id="603459756">
      <w:bodyDiv w:val="1"/>
      <w:marLeft w:val="0"/>
      <w:marRight w:val="0"/>
      <w:marTop w:val="0"/>
      <w:marBottom w:val="0"/>
      <w:divBdr>
        <w:top w:val="none" w:sz="0" w:space="0" w:color="auto"/>
        <w:left w:val="none" w:sz="0" w:space="0" w:color="auto"/>
        <w:bottom w:val="none" w:sz="0" w:space="0" w:color="auto"/>
        <w:right w:val="none" w:sz="0" w:space="0" w:color="auto"/>
      </w:divBdr>
      <w:divsChild>
        <w:div w:id="170266972">
          <w:marLeft w:val="0"/>
          <w:marRight w:val="0"/>
          <w:marTop w:val="0"/>
          <w:marBottom w:val="900"/>
          <w:divBdr>
            <w:top w:val="none" w:sz="0" w:space="0" w:color="auto"/>
            <w:left w:val="none" w:sz="0" w:space="0" w:color="auto"/>
            <w:bottom w:val="none" w:sz="0" w:space="0" w:color="auto"/>
            <w:right w:val="none" w:sz="0" w:space="0" w:color="auto"/>
          </w:divBdr>
          <w:divsChild>
            <w:div w:id="1877695948">
              <w:marLeft w:val="0"/>
              <w:marRight w:val="0"/>
              <w:marTop w:val="0"/>
              <w:marBottom w:val="0"/>
              <w:divBdr>
                <w:top w:val="none" w:sz="0" w:space="0" w:color="auto"/>
                <w:left w:val="none" w:sz="0" w:space="0" w:color="auto"/>
                <w:bottom w:val="none" w:sz="0" w:space="0" w:color="auto"/>
                <w:right w:val="none" w:sz="0" w:space="0" w:color="auto"/>
              </w:divBdr>
            </w:div>
          </w:divsChild>
        </w:div>
        <w:div w:id="1279097936">
          <w:marLeft w:val="0"/>
          <w:marRight w:val="0"/>
          <w:marTop w:val="0"/>
          <w:marBottom w:val="450"/>
          <w:divBdr>
            <w:top w:val="none" w:sz="0" w:space="0" w:color="auto"/>
            <w:left w:val="none" w:sz="0" w:space="0" w:color="auto"/>
            <w:bottom w:val="none" w:sz="0" w:space="0" w:color="auto"/>
            <w:right w:val="none" w:sz="0" w:space="0" w:color="auto"/>
          </w:divBdr>
          <w:divsChild>
            <w:div w:id="204960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44130">
      <w:bodyDiv w:val="1"/>
      <w:marLeft w:val="0"/>
      <w:marRight w:val="0"/>
      <w:marTop w:val="0"/>
      <w:marBottom w:val="0"/>
      <w:divBdr>
        <w:top w:val="none" w:sz="0" w:space="0" w:color="auto"/>
        <w:left w:val="none" w:sz="0" w:space="0" w:color="auto"/>
        <w:bottom w:val="none" w:sz="0" w:space="0" w:color="auto"/>
        <w:right w:val="none" w:sz="0" w:space="0" w:color="auto"/>
      </w:divBdr>
    </w:div>
    <w:div w:id="1079862000">
      <w:bodyDiv w:val="1"/>
      <w:marLeft w:val="0"/>
      <w:marRight w:val="0"/>
      <w:marTop w:val="0"/>
      <w:marBottom w:val="0"/>
      <w:divBdr>
        <w:top w:val="none" w:sz="0" w:space="0" w:color="auto"/>
        <w:left w:val="none" w:sz="0" w:space="0" w:color="auto"/>
        <w:bottom w:val="none" w:sz="0" w:space="0" w:color="auto"/>
        <w:right w:val="none" w:sz="0" w:space="0" w:color="auto"/>
      </w:divBdr>
      <w:divsChild>
        <w:div w:id="1240553884">
          <w:marLeft w:val="0"/>
          <w:marRight w:val="0"/>
          <w:marTop w:val="0"/>
          <w:marBottom w:val="900"/>
          <w:divBdr>
            <w:top w:val="none" w:sz="0" w:space="0" w:color="auto"/>
            <w:left w:val="none" w:sz="0" w:space="0" w:color="auto"/>
            <w:bottom w:val="none" w:sz="0" w:space="0" w:color="auto"/>
            <w:right w:val="none" w:sz="0" w:space="0" w:color="auto"/>
          </w:divBdr>
          <w:divsChild>
            <w:div w:id="260529080">
              <w:marLeft w:val="0"/>
              <w:marRight w:val="0"/>
              <w:marTop w:val="0"/>
              <w:marBottom w:val="0"/>
              <w:divBdr>
                <w:top w:val="none" w:sz="0" w:space="0" w:color="auto"/>
                <w:left w:val="none" w:sz="0" w:space="0" w:color="auto"/>
                <w:bottom w:val="none" w:sz="0" w:space="0" w:color="auto"/>
                <w:right w:val="none" w:sz="0" w:space="0" w:color="auto"/>
              </w:divBdr>
            </w:div>
          </w:divsChild>
        </w:div>
        <w:div w:id="885336575">
          <w:marLeft w:val="0"/>
          <w:marRight w:val="0"/>
          <w:marTop w:val="0"/>
          <w:marBottom w:val="450"/>
          <w:divBdr>
            <w:top w:val="none" w:sz="0" w:space="0" w:color="auto"/>
            <w:left w:val="none" w:sz="0" w:space="0" w:color="auto"/>
            <w:bottom w:val="none" w:sz="0" w:space="0" w:color="auto"/>
            <w:right w:val="none" w:sz="0" w:space="0" w:color="auto"/>
          </w:divBdr>
          <w:divsChild>
            <w:div w:id="16138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50876">
      <w:bodyDiv w:val="1"/>
      <w:marLeft w:val="0"/>
      <w:marRight w:val="0"/>
      <w:marTop w:val="0"/>
      <w:marBottom w:val="0"/>
      <w:divBdr>
        <w:top w:val="none" w:sz="0" w:space="0" w:color="auto"/>
        <w:left w:val="none" w:sz="0" w:space="0" w:color="auto"/>
        <w:bottom w:val="none" w:sz="0" w:space="0" w:color="auto"/>
        <w:right w:val="none" w:sz="0" w:space="0" w:color="auto"/>
      </w:divBdr>
      <w:divsChild>
        <w:div w:id="1213620596">
          <w:marLeft w:val="0"/>
          <w:marRight w:val="0"/>
          <w:marTop w:val="0"/>
          <w:marBottom w:val="900"/>
          <w:divBdr>
            <w:top w:val="none" w:sz="0" w:space="0" w:color="auto"/>
            <w:left w:val="none" w:sz="0" w:space="0" w:color="auto"/>
            <w:bottom w:val="none" w:sz="0" w:space="0" w:color="auto"/>
            <w:right w:val="none" w:sz="0" w:space="0" w:color="auto"/>
          </w:divBdr>
          <w:divsChild>
            <w:div w:id="149075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6594">
      <w:bodyDiv w:val="1"/>
      <w:marLeft w:val="0"/>
      <w:marRight w:val="0"/>
      <w:marTop w:val="0"/>
      <w:marBottom w:val="0"/>
      <w:divBdr>
        <w:top w:val="none" w:sz="0" w:space="0" w:color="auto"/>
        <w:left w:val="none" w:sz="0" w:space="0" w:color="auto"/>
        <w:bottom w:val="none" w:sz="0" w:space="0" w:color="auto"/>
        <w:right w:val="none" w:sz="0" w:space="0" w:color="auto"/>
      </w:divBdr>
      <w:divsChild>
        <w:div w:id="1727411873">
          <w:marLeft w:val="0"/>
          <w:marRight w:val="0"/>
          <w:marTop w:val="0"/>
          <w:marBottom w:val="900"/>
          <w:divBdr>
            <w:top w:val="none" w:sz="0" w:space="0" w:color="auto"/>
            <w:left w:val="none" w:sz="0" w:space="0" w:color="auto"/>
            <w:bottom w:val="none" w:sz="0" w:space="0" w:color="auto"/>
            <w:right w:val="none" w:sz="0" w:space="0" w:color="auto"/>
          </w:divBdr>
          <w:divsChild>
            <w:div w:id="47382864">
              <w:marLeft w:val="0"/>
              <w:marRight w:val="0"/>
              <w:marTop w:val="0"/>
              <w:marBottom w:val="0"/>
              <w:divBdr>
                <w:top w:val="none" w:sz="0" w:space="0" w:color="auto"/>
                <w:left w:val="none" w:sz="0" w:space="0" w:color="auto"/>
                <w:bottom w:val="none" w:sz="0" w:space="0" w:color="auto"/>
                <w:right w:val="none" w:sz="0" w:space="0" w:color="auto"/>
              </w:divBdr>
            </w:div>
          </w:divsChild>
        </w:div>
        <w:div w:id="824710859">
          <w:marLeft w:val="0"/>
          <w:marRight w:val="0"/>
          <w:marTop w:val="0"/>
          <w:marBottom w:val="450"/>
          <w:divBdr>
            <w:top w:val="none" w:sz="0" w:space="0" w:color="auto"/>
            <w:left w:val="none" w:sz="0" w:space="0" w:color="auto"/>
            <w:bottom w:val="none" w:sz="0" w:space="0" w:color="auto"/>
            <w:right w:val="none" w:sz="0" w:space="0" w:color="auto"/>
          </w:divBdr>
          <w:divsChild>
            <w:div w:id="17046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0043171199212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mpingclub.at/mv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oeamtc.at/" TargetMode="External"/><Relationship Id="rId4" Type="http://schemas.openxmlformats.org/officeDocument/2006/relationships/webSettings" Target="webSettings.xml"/><Relationship Id="rId9" Type="http://schemas.openxmlformats.org/officeDocument/2006/relationships/hyperlink" Target="mailto:kommunikation@oeamt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354</Words>
  <Characters>2231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Szemes Michael (ÖCC 1)</cp:lastModifiedBy>
  <cp:revision>2</cp:revision>
  <cp:lastPrinted>2021-09-06T09:07:00Z</cp:lastPrinted>
  <dcterms:created xsi:type="dcterms:W3CDTF">2022-08-04T10:34:00Z</dcterms:created>
  <dcterms:modified xsi:type="dcterms:W3CDTF">2022-08-04T10:34:00Z</dcterms:modified>
</cp:coreProperties>
</file>